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274" w:rsidRPr="00907728" w:rsidRDefault="00277274" w:rsidP="00277274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eastAsia="Times New Roman" w:hAnsi="Times New Roman" w:cs="Times New Roman"/>
          <w:sz w:val="32"/>
          <w:szCs w:val="32"/>
        </w:rPr>
        <w:t>Отчет о результатах работы по профилактике</w:t>
      </w:r>
    </w:p>
    <w:p w:rsidR="00277274" w:rsidRDefault="00277274" w:rsidP="00277274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eastAsia="Times New Roman" w:hAnsi="Times New Roman" w:cs="Times New Roman"/>
          <w:sz w:val="32"/>
          <w:szCs w:val="32"/>
        </w:rPr>
        <w:t>терроризма и экстремизма в  МБОУ «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Кушман</w:t>
      </w:r>
      <w:r w:rsidRPr="00907728">
        <w:rPr>
          <w:rFonts w:ascii="Times New Roman" w:eastAsia="Times New Roman" w:hAnsi="Times New Roman" w:cs="Times New Roman"/>
          <w:sz w:val="32"/>
          <w:szCs w:val="32"/>
        </w:rPr>
        <w:t>ская</w:t>
      </w:r>
      <w:proofErr w:type="spellEnd"/>
      <w:r w:rsidRPr="00907728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>основна</w:t>
      </w:r>
      <w:r w:rsidRPr="00907728">
        <w:rPr>
          <w:rFonts w:ascii="Times New Roman" w:eastAsia="Times New Roman" w:hAnsi="Times New Roman" w:cs="Times New Roman"/>
          <w:sz w:val="32"/>
          <w:szCs w:val="32"/>
        </w:rPr>
        <w:t>я  общеобразовательная школа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имени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Абрара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Сагиди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r w:rsidRPr="00907728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 w:rsidRPr="00907728">
        <w:rPr>
          <w:rFonts w:ascii="Times New Roman" w:eastAsia="Times New Roman" w:hAnsi="Times New Roman" w:cs="Times New Roman"/>
          <w:sz w:val="32"/>
          <w:szCs w:val="32"/>
        </w:rPr>
        <w:t>Кайбицкого</w:t>
      </w:r>
      <w:proofErr w:type="spellEnd"/>
      <w:r w:rsidRPr="00907728">
        <w:rPr>
          <w:rFonts w:ascii="Times New Roman" w:eastAsia="Times New Roman" w:hAnsi="Times New Roman" w:cs="Times New Roman"/>
          <w:sz w:val="32"/>
          <w:szCs w:val="32"/>
        </w:rPr>
        <w:t xml:space="preserve"> муниципального района Республики Татарстан» за 2  четверть 2018-2019 учебного года</w:t>
      </w:r>
    </w:p>
    <w:p w:rsidR="00277274" w:rsidRPr="00907728" w:rsidRDefault="00277274" w:rsidP="00277274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277274" w:rsidRPr="00E50697" w:rsidRDefault="00277274" w:rsidP="00277274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77274" w:rsidRDefault="00277274" w:rsidP="00277274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eastAsia="Times New Roman" w:hAnsi="Times New Roman" w:cs="Times New Roman"/>
          <w:sz w:val="32"/>
          <w:szCs w:val="32"/>
        </w:rPr>
        <w:t>За 2 четверть  в школе проведены следующие мероприятия:</w:t>
      </w:r>
    </w:p>
    <w:p w:rsidR="00277274" w:rsidRDefault="00277274" w:rsidP="00277274">
      <w:pPr>
        <w:pStyle w:val="a3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:rsidR="00277274" w:rsidRPr="00907728" w:rsidRDefault="00277274" w:rsidP="00277274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hAnsi="Times New Roman"/>
          <w:sz w:val="32"/>
          <w:szCs w:val="32"/>
        </w:rPr>
        <w:t>1. Проведена учебная  тренировка по действиям при возникновении чрезвычайных ситуаций.</w:t>
      </w:r>
    </w:p>
    <w:p w:rsidR="00277274" w:rsidRPr="00907728" w:rsidRDefault="00277274" w:rsidP="00277274">
      <w:pPr>
        <w:pStyle w:val="a3"/>
        <w:rPr>
          <w:rFonts w:ascii="Times New Roman" w:hAnsi="Times New Roman"/>
          <w:sz w:val="32"/>
          <w:szCs w:val="32"/>
        </w:rPr>
      </w:pPr>
      <w:r w:rsidRPr="00907728">
        <w:rPr>
          <w:rFonts w:ascii="Times New Roman" w:hAnsi="Times New Roman"/>
          <w:sz w:val="32"/>
          <w:szCs w:val="32"/>
        </w:rPr>
        <w:t>2. Соблюдается  пропускной  режим  обучающимися, персоналом и посетителями, а также въездом на территорию учреждения, проверка, в необходимых случаях, документов и пропусков у лиц, проходящих на охраняемый объект.</w:t>
      </w:r>
    </w:p>
    <w:p w:rsidR="00277274" w:rsidRPr="00907728" w:rsidRDefault="00277274" w:rsidP="00277274">
      <w:pPr>
        <w:pStyle w:val="a3"/>
        <w:rPr>
          <w:rFonts w:ascii="Times New Roman" w:hAnsi="Times New Roman"/>
          <w:sz w:val="32"/>
          <w:szCs w:val="32"/>
        </w:rPr>
      </w:pPr>
      <w:r w:rsidRPr="00907728">
        <w:rPr>
          <w:rFonts w:ascii="Times New Roman" w:hAnsi="Times New Roman"/>
          <w:sz w:val="32"/>
          <w:szCs w:val="32"/>
        </w:rPr>
        <w:t>3. Проведены  занятия, тематические беседы: «Как я должен поступать»; «Как вызвать полицию»; «Служба специального назначения»; «Когда мамы нет дома»; «Военные профессии».</w:t>
      </w:r>
    </w:p>
    <w:p w:rsidR="00277274" w:rsidRPr="00907728" w:rsidRDefault="00277274" w:rsidP="00277274">
      <w:pPr>
        <w:pStyle w:val="a3"/>
        <w:rPr>
          <w:rFonts w:ascii="Times New Roman" w:hAnsi="Times New Roman"/>
          <w:sz w:val="32"/>
          <w:szCs w:val="32"/>
        </w:rPr>
      </w:pPr>
      <w:r w:rsidRPr="00907728">
        <w:rPr>
          <w:rFonts w:ascii="Times New Roman" w:hAnsi="Times New Roman"/>
          <w:sz w:val="32"/>
          <w:szCs w:val="32"/>
        </w:rPr>
        <w:t>4. Организована  выставка  детских рисунков: «Я хочу жить счастливо», «Террору –</w:t>
      </w:r>
      <w:r>
        <w:rPr>
          <w:rFonts w:ascii="Times New Roman" w:hAnsi="Times New Roman"/>
          <w:sz w:val="32"/>
          <w:szCs w:val="32"/>
        </w:rPr>
        <w:t xml:space="preserve"> </w:t>
      </w:r>
      <w:r w:rsidRPr="00907728">
        <w:rPr>
          <w:rFonts w:ascii="Times New Roman" w:hAnsi="Times New Roman"/>
          <w:sz w:val="32"/>
          <w:szCs w:val="32"/>
        </w:rPr>
        <w:t>нет!».</w:t>
      </w:r>
    </w:p>
    <w:p w:rsidR="00277274" w:rsidRPr="00907728" w:rsidRDefault="00277274" w:rsidP="00277274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5</w:t>
      </w:r>
      <w:r w:rsidRPr="00907728"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. Даны советы и рекомендации родителям на общешкольном  родительском собрании по вопросам антитеррористической безопасности.</w:t>
      </w:r>
    </w:p>
    <w:p w:rsidR="00277274" w:rsidRPr="00907728" w:rsidRDefault="00277274" w:rsidP="00277274">
      <w:pPr>
        <w:pStyle w:val="a3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6</w:t>
      </w:r>
      <w:r w:rsidRPr="00907728"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  <w:t>. Соблюдается пропускной режим.</w:t>
      </w:r>
    </w:p>
    <w:p w:rsidR="00277274" w:rsidRDefault="00277274" w:rsidP="00277274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</w:p>
    <w:p w:rsidR="00277274" w:rsidRDefault="00277274" w:rsidP="00277274">
      <w:pPr>
        <w:pStyle w:val="a3"/>
        <w:rPr>
          <w:rFonts w:ascii="Times New Roman" w:eastAsia="Times New Roman" w:hAnsi="Times New Roman" w:cs="Times New Roman"/>
          <w:sz w:val="32"/>
          <w:szCs w:val="32"/>
        </w:rPr>
      </w:pPr>
      <w:r w:rsidRPr="00907728">
        <w:rPr>
          <w:rFonts w:ascii="Times New Roman" w:eastAsia="Times New Roman" w:hAnsi="Times New Roman" w:cs="Times New Roman"/>
          <w:sz w:val="32"/>
          <w:szCs w:val="32"/>
        </w:rPr>
        <w:t xml:space="preserve">ЗДВР: </w:t>
      </w:r>
      <w:proofErr w:type="spellStart"/>
      <w:r>
        <w:rPr>
          <w:rFonts w:ascii="Times New Roman" w:eastAsia="Times New Roman" w:hAnsi="Times New Roman" w:cs="Times New Roman"/>
          <w:sz w:val="32"/>
          <w:szCs w:val="32"/>
        </w:rPr>
        <w:t>Багавиева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</w:rPr>
        <w:t xml:space="preserve"> Э.Р</w:t>
      </w:r>
      <w:r w:rsidRPr="00907728">
        <w:rPr>
          <w:rFonts w:ascii="Times New Roman" w:eastAsia="Times New Roman" w:hAnsi="Times New Roman" w:cs="Times New Roman"/>
          <w:sz w:val="32"/>
          <w:szCs w:val="32"/>
        </w:rPr>
        <w:t>.</w:t>
      </w:r>
    </w:p>
    <w:p w:rsidR="00B25F8E" w:rsidRDefault="00B25F8E">
      <w:bookmarkStart w:id="0" w:name="_GoBack"/>
      <w:bookmarkEnd w:id="0"/>
    </w:p>
    <w:sectPr w:rsidR="00B25F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D5E"/>
    <w:rsid w:val="00277274"/>
    <w:rsid w:val="00471D5E"/>
    <w:rsid w:val="00B25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77274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277274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77274"/>
    <w:pPr>
      <w:spacing w:after="0" w:line="240" w:lineRule="auto"/>
    </w:pPr>
    <w:rPr>
      <w:rFonts w:eastAsiaTheme="minorEastAsia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277274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885</Characters>
  <Application>Microsoft Office Word</Application>
  <DocSecurity>0</DocSecurity>
  <Lines>7</Lines>
  <Paragraphs>2</Paragraphs>
  <ScaleCrop>false</ScaleCrop>
  <Company>Krokoz™</Company>
  <LinksUpToDate>false</LinksUpToDate>
  <CharactersWithSpaces>1038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2019-04-26T04:09:00Z</dcterms:created>
  <dcterms:modified xsi:type="dcterms:W3CDTF">2019-04-26T04:09:00Z</dcterms:modified>
</cp:coreProperties>
</file>